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7E526" w14:textId="50620A30" w:rsidR="008545DF" w:rsidRPr="005A41AA" w:rsidRDefault="005A41AA" w:rsidP="00FE0969">
      <w:pPr>
        <w:rPr>
          <w:rFonts w:ascii="Calibri" w:hAnsi="Calibri" w:cs="Calibri"/>
        </w:rPr>
      </w:pPr>
      <w:r w:rsidRPr="005A41AA">
        <w:rPr>
          <w:rFonts w:ascii="Calibri" w:hAnsi="Calibri" w:cs="Calibri"/>
          <w:b/>
          <w:bCs/>
          <w:sz w:val="32"/>
          <w:szCs w:val="32"/>
        </w:rPr>
        <w:t>Entidades sindicais e cooperativas da agricultura familiar em conjunto com associações d</w:t>
      </w:r>
      <w:r w:rsidR="00D80720">
        <w:rPr>
          <w:rFonts w:ascii="Calibri" w:hAnsi="Calibri" w:cs="Calibri"/>
          <w:b/>
          <w:bCs/>
          <w:sz w:val="32"/>
          <w:szCs w:val="32"/>
        </w:rPr>
        <w:t xml:space="preserve">a </w:t>
      </w:r>
      <w:r w:rsidR="00D80720" w:rsidRPr="005A41AA">
        <w:rPr>
          <w:rFonts w:ascii="Calibri" w:hAnsi="Calibri" w:cs="Calibri"/>
          <w:b/>
          <w:bCs/>
          <w:sz w:val="32"/>
          <w:szCs w:val="32"/>
        </w:rPr>
        <w:t>indústria</w:t>
      </w:r>
      <w:r w:rsidRPr="005A41AA">
        <w:rPr>
          <w:rFonts w:ascii="Calibri" w:hAnsi="Calibri" w:cs="Calibri"/>
          <w:b/>
          <w:bCs/>
          <w:sz w:val="32"/>
          <w:szCs w:val="32"/>
        </w:rPr>
        <w:t xml:space="preserve"> firmam posição contra a importação de biodiesel</w:t>
      </w:r>
    </w:p>
    <w:p w14:paraId="566E5356" w14:textId="0493E17F" w:rsidR="00B90658" w:rsidRPr="007C4E58" w:rsidRDefault="005A41AA" w:rsidP="00BA3B42">
      <w:pPr>
        <w:jc w:val="both"/>
        <w:rPr>
          <w:rFonts w:ascii="Calibri" w:hAnsi="Calibri" w:cs="Calibri"/>
          <w:sz w:val="22"/>
          <w:szCs w:val="22"/>
        </w:rPr>
      </w:pPr>
      <w:r w:rsidRPr="005A41AA">
        <w:rPr>
          <w:rFonts w:ascii="Calibri" w:hAnsi="Calibri" w:cs="Calibri"/>
          <w:sz w:val="22"/>
          <w:szCs w:val="22"/>
        </w:rPr>
        <w:t>Entidades sindicais e cooperativas da agricultura familiar em conjunto com associações do setor industrial</w:t>
      </w:r>
      <w:r w:rsidR="0099745C">
        <w:rPr>
          <w:rFonts w:ascii="Calibri" w:hAnsi="Calibri" w:cs="Calibri"/>
          <w:sz w:val="22"/>
          <w:szCs w:val="22"/>
        </w:rPr>
        <w:t xml:space="preserve">: Associação Brasileira das Indústrias de Óleos Vegetais (ABIOVE), </w:t>
      </w:r>
      <w:r w:rsidR="0099745C" w:rsidRPr="0099745C">
        <w:rPr>
          <w:rFonts w:ascii="Calibri" w:hAnsi="Calibri" w:cs="Calibri"/>
          <w:sz w:val="22"/>
          <w:szCs w:val="22"/>
        </w:rPr>
        <w:t>Associação dos Produtores de Biocombustíveis do Brasil (APROBIO) e União Brasileira do Biodiesel e Bioquerosene (U</w:t>
      </w:r>
      <w:r w:rsidR="0099745C">
        <w:rPr>
          <w:rFonts w:ascii="Calibri" w:hAnsi="Calibri" w:cs="Calibri"/>
          <w:sz w:val="22"/>
          <w:szCs w:val="22"/>
        </w:rPr>
        <w:t>BRABIO</w:t>
      </w:r>
      <w:r w:rsidR="0099745C" w:rsidRPr="0099745C">
        <w:rPr>
          <w:rFonts w:ascii="Calibri" w:hAnsi="Calibri" w:cs="Calibri"/>
          <w:sz w:val="22"/>
          <w:szCs w:val="22"/>
        </w:rPr>
        <w:t>)</w:t>
      </w:r>
      <w:r w:rsidRPr="005A41AA">
        <w:rPr>
          <w:rFonts w:ascii="Calibri" w:hAnsi="Calibri" w:cs="Calibri"/>
          <w:sz w:val="22"/>
          <w:szCs w:val="22"/>
        </w:rPr>
        <w:t xml:space="preserve"> firmam </w:t>
      </w:r>
      <w:r w:rsidR="008545DF" w:rsidRPr="007C4E58">
        <w:rPr>
          <w:rFonts w:ascii="Calibri" w:hAnsi="Calibri" w:cs="Calibri"/>
          <w:sz w:val="22"/>
          <w:szCs w:val="22"/>
        </w:rPr>
        <w:t>a “</w:t>
      </w:r>
      <w:r w:rsidR="00634FB0" w:rsidRPr="007C4E58">
        <w:rPr>
          <w:rFonts w:ascii="Calibri" w:hAnsi="Calibri" w:cs="Calibri"/>
          <w:sz w:val="22"/>
          <w:szCs w:val="22"/>
        </w:rPr>
        <w:t>Carta de Salvador às autoridades do Governo Federal</w:t>
      </w:r>
      <w:r w:rsidR="008545DF" w:rsidRPr="007C4E58">
        <w:rPr>
          <w:rFonts w:ascii="Calibri" w:hAnsi="Calibri" w:cs="Calibri"/>
          <w:sz w:val="22"/>
          <w:szCs w:val="22"/>
        </w:rPr>
        <w:t xml:space="preserve">” se posicionando contra a importação de biodiesel durante a 14ª Feira Baiana da Agricultura Familiar e Economia Solidária, realizada em Salvador (BA), nesta sexta-feira (14/12). </w:t>
      </w:r>
      <w:r w:rsidR="00B90658">
        <w:rPr>
          <w:rFonts w:ascii="Calibri" w:hAnsi="Calibri" w:cs="Calibri"/>
          <w:sz w:val="22"/>
          <w:szCs w:val="22"/>
        </w:rPr>
        <w:t xml:space="preserve">De </w:t>
      </w:r>
      <w:r w:rsidR="00B90658" w:rsidRPr="007C4E58">
        <w:rPr>
          <w:rFonts w:ascii="Calibri" w:hAnsi="Calibri" w:cs="Calibri"/>
          <w:sz w:val="22"/>
          <w:szCs w:val="22"/>
        </w:rPr>
        <w:t xml:space="preserve">forma unânime, </w:t>
      </w:r>
      <w:r w:rsidR="00B90658">
        <w:rPr>
          <w:rFonts w:ascii="Calibri" w:hAnsi="Calibri" w:cs="Calibri"/>
          <w:sz w:val="22"/>
          <w:szCs w:val="22"/>
        </w:rPr>
        <w:t>o documento reforça “</w:t>
      </w:r>
      <w:r w:rsidR="00B90658" w:rsidRPr="007C4E58">
        <w:rPr>
          <w:rFonts w:ascii="Calibri" w:hAnsi="Calibri" w:cs="Calibri"/>
          <w:sz w:val="22"/>
          <w:szCs w:val="22"/>
        </w:rPr>
        <w:t>a necessidade de revogar a resolução do CNPE que autoriza, de forma precária, a importação de biodiesel para uso na mistura obrigatória ao óleo diesel no país</w:t>
      </w:r>
      <w:r w:rsidR="00B90658">
        <w:rPr>
          <w:rFonts w:ascii="Calibri" w:hAnsi="Calibri" w:cs="Calibri"/>
          <w:sz w:val="22"/>
          <w:szCs w:val="22"/>
        </w:rPr>
        <w:t>”</w:t>
      </w:r>
      <w:r w:rsidR="00B90658" w:rsidRPr="007C4E58">
        <w:rPr>
          <w:rFonts w:ascii="Calibri" w:hAnsi="Calibri" w:cs="Calibri"/>
          <w:sz w:val="22"/>
          <w:szCs w:val="22"/>
        </w:rPr>
        <w:t>.</w:t>
      </w:r>
    </w:p>
    <w:p w14:paraId="6D687978" w14:textId="30760E6E" w:rsidR="008545DF" w:rsidRDefault="00B90658" w:rsidP="008545D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Leia na íntegra:</w:t>
      </w:r>
    </w:p>
    <w:p w14:paraId="74E31B60" w14:textId="77777777" w:rsidR="00B90658" w:rsidRPr="007C4E58" w:rsidRDefault="00B90658" w:rsidP="008545DF">
      <w:pPr>
        <w:rPr>
          <w:rFonts w:ascii="Calibri" w:hAnsi="Calibri" w:cs="Calibri"/>
          <w:sz w:val="22"/>
          <w:szCs w:val="22"/>
        </w:rPr>
      </w:pPr>
    </w:p>
    <w:p w14:paraId="29775717" w14:textId="4BABFABF" w:rsidR="00634FB0" w:rsidRPr="00B90658" w:rsidRDefault="008545DF" w:rsidP="008545DF">
      <w:pPr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B90658">
        <w:rPr>
          <w:rFonts w:ascii="Calibri" w:hAnsi="Calibri" w:cs="Calibri"/>
          <w:b/>
          <w:bCs/>
          <w:i/>
          <w:iCs/>
          <w:sz w:val="22"/>
          <w:szCs w:val="22"/>
        </w:rPr>
        <w:t>Carta de Salvador às autoridades do Governo Federal</w:t>
      </w:r>
    </w:p>
    <w:p w14:paraId="075B30D6" w14:textId="77777777" w:rsidR="00634FB0" w:rsidRPr="007C4E58" w:rsidRDefault="00634FB0" w:rsidP="00D80720">
      <w:pPr>
        <w:jc w:val="both"/>
        <w:rPr>
          <w:rFonts w:ascii="Calibri" w:hAnsi="Calibri" w:cs="Calibri"/>
          <w:sz w:val="22"/>
          <w:szCs w:val="22"/>
        </w:rPr>
      </w:pPr>
      <w:r w:rsidRPr="007C4E58">
        <w:rPr>
          <w:rFonts w:ascii="Calibri" w:hAnsi="Calibri" w:cs="Calibri"/>
          <w:sz w:val="22"/>
          <w:szCs w:val="22"/>
        </w:rPr>
        <w:t>As entidades sindicais representativas da agricultura familiar, as associações e cooperativas da agricultura familiar e as associações dos produtores de biodiesel presentes na 14ª Feira Baiana da Agricultura Familiar e Economia Solidária (Salvador, em 14/12/2023), manifestaram de forma unânime, a necessidade de revogar a resolução do CNPE que autoriza, de forma precária, a importação de biodiesel para uso na mistura obrigatória ao óleo diesel no país.</w:t>
      </w:r>
    </w:p>
    <w:p w14:paraId="25EA74DB" w14:textId="5DFBC382" w:rsidR="00634FB0" w:rsidRPr="007C4E58" w:rsidRDefault="00634FB0" w:rsidP="00D80720">
      <w:pPr>
        <w:jc w:val="both"/>
        <w:rPr>
          <w:rFonts w:ascii="Calibri" w:hAnsi="Calibri" w:cs="Calibri"/>
          <w:sz w:val="22"/>
          <w:szCs w:val="22"/>
        </w:rPr>
      </w:pPr>
      <w:r w:rsidRPr="007C4E58">
        <w:rPr>
          <w:rFonts w:ascii="Calibri" w:hAnsi="Calibri" w:cs="Calibri"/>
          <w:sz w:val="22"/>
          <w:szCs w:val="22"/>
        </w:rPr>
        <w:t xml:space="preserve">A não revogação desta medida é uma </w:t>
      </w:r>
      <w:r w:rsidR="00FE0969">
        <w:rPr>
          <w:rFonts w:ascii="Calibri" w:hAnsi="Calibri" w:cs="Calibri"/>
          <w:sz w:val="22"/>
          <w:szCs w:val="22"/>
        </w:rPr>
        <w:t>i</w:t>
      </w:r>
      <w:r w:rsidRPr="007C4E58">
        <w:rPr>
          <w:rFonts w:ascii="Calibri" w:hAnsi="Calibri" w:cs="Calibri"/>
          <w:sz w:val="22"/>
          <w:szCs w:val="22"/>
        </w:rPr>
        <w:t>minente ameaça à participação de milhares de agricultores familiares nesta cadeia produtiva, ao esmagamento da soja no Brasil (portanto, a oferta de farelo), à geração de emprego, renda, e compromete diretamente o desenvolvimento regional do país.</w:t>
      </w:r>
    </w:p>
    <w:p w14:paraId="6B53E712" w14:textId="77777777" w:rsidR="002C5607" w:rsidRPr="007C4E58" w:rsidRDefault="00634FB0" w:rsidP="00D80720">
      <w:pPr>
        <w:jc w:val="both"/>
        <w:rPr>
          <w:rFonts w:ascii="Calibri" w:hAnsi="Calibri" w:cs="Calibri"/>
          <w:sz w:val="22"/>
          <w:szCs w:val="22"/>
        </w:rPr>
      </w:pPr>
      <w:r w:rsidRPr="007C4E58">
        <w:rPr>
          <w:rFonts w:ascii="Calibri" w:hAnsi="Calibri" w:cs="Calibri"/>
          <w:sz w:val="22"/>
          <w:szCs w:val="22"/>
        </w:rPr>
        <w:t>A inserção do biodiesel importado no mercado nacional vai contra o Programa Nacional de Produção e Uso de Biodiesel (PNPB), criado em 2005, uma política pública extremamente necessária e estratégica para a expansão do biodiesel na matriz energética nacional em bases sustentáveis nos aspectos econômicos, sociais e ambientais. Essas bases não seriam atendidas pelo produto importado que poderá chegar ao Brasil a partir de subsídios à exportação, sem integração à agricultura familiar e controle de desmatamento.</w:t>
      </w:r>
    </w:p>
    <w:p w14:paraId="7B254E14" w14:textId="77777777" w:rsidR="002C5607" w:rsidRPr="007C4E58" w:rsidRDefault="00634FB0" w:rsidP="00D80720">
      <w:pPr>
        <w:jc w:val="both"/>
        <w:rPr>
          <w:rFonts w:ascii="Calibri" w:hAnsi="Calibri" w:cs="Calibri"/>
          <w:sz w:val="22"/>
          <w:szCs w:val="22"/>
        </w:rPr>
      </w:pPr>
      <w:r w:rsidRPr="007C4E58">
        <w:rPr>
          <w:rFonts w:ascii="Calibri" w:hAnsi="Calibri" w:cs="Calibri"/>
          <w:sz w:val="22"/>
          <w:szCs w:val="22"/>
        </w:rPr>
        <w:t>Esta medida está na contramão do recente comando do Governo Federal, dada por meio da resolução CNPE n o 03, de 20 de março de 2023, em que se retoma o aumento gradual da mistura de biodiesel ao diesel, condicionada a um direcionamento dos esforços das empresas para uma maior participação da agricultura familiar do Norte, Nordeste e Semiárido, numa mensagem clara de que o biodiesel deve participar da construção de soluções para a garantia da segurança alimentar e de redução das desigualdades regionais.</w:t>
      </w:r>
    </w:p>
    <w:p w14:paraId="3BC2B8B0" w14:textId="5501CD58" w:rsidR="002C5607" w:rsidRDefault="00634FB0" w:rsidP="00D80720">
      <w:pPr>
        <w:jc w:val="both"/>
        <w:rPr>
          <w:rFonts w:ascii="Calibri" w:hAnsi="Calibri" w:cs="Calibri"/>
          <w:sz w:val="22"/>
          <w:szCs w:val="22"/>
        </w:rPr>
      </w:pPr>
      <w:r w:rsidRPr="007C4E58">
        <w:rPr>
          <w:rFonts w:ascii="Calibri" w:hAnsi="Calibri" w:cs="Calibri"/>
          <w:sz w:val="22"/>
          <w:szCs w:val="22"/>
        </w:rPr>
        <w:lastRenderedPageBreak/>
        <w:t>As entidades abaixo assinadas pleiteiam que a medida que permitiu a importação de biodiesel</w:t>
      </w:r>
      <w:r w:rsidR="007C4E58">
        <w:rPr>
          <w:rFonts w:ascii="Calibri" w:hAnsi="Calibri" w:cs="Calibri"/>
          <w:sz w:val="22"/>
          <w:szCs w:val="22"/>
        </w:rPr>
        <w:t xml:space="preserve"> </w:t>
      </w:r>
      <w:r w:rsidRPr="007C4E58">
        <w:rPr>
          <w:rFonts w:ascii="Calibri" w:hAnsi="Calibri" w:cs="Calibri"/>
          <w:sz w:val="22"/>
          <w:szCs w:val="22"/>
        </w:rPr>
        <w:t>seja revogada pelo Conselho Nacional de Política Energética (CNPE) já em sua próxima reunião, que ocorrerá ainda em dezembro.</w:t>
      </w:r>
    </w:p>
    <w:p w14:paraId="47DAC7EB" w14:textId="77777777" w:rsidR="006B68FC" w:rsidRDefault="006B68FC">
      <w:pPr>
        <w:rPr>
          <w:rFonts w:ascii="Calibri" w:hAnsi="Calibri" w:cs="Calibri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B68FC" w14:paraId="5C14C154" w14:textId="77777777" w:rsidTr="006B68FC">
        <w:tc>
          <w:tcPr>
            <w:tcW w:w="4247" w:type="dxa"/>
          </w:tcPr>
          <w:p w14:paraId="4F2AC90C" w14:textId="77777777" w:rsidR="006B68FC" w:rsidRPr="007C4E58" w:rsidRDefault="006B68FC" w:rsidP="006B68FC">
            <w:pPr>
              <w:rPr>
                <w:rFonts w:ascii="Calibri" w:hAnsi="Calibri" w:cs="Calibri"/>
                <w:sz w:val="22"/>
                <w:szCs w:val="22"/>
              </w:rPr>
            </w:pPr>
            <w:r w:rsidRPr="007C4E58">
              <w:rPr>
                <w:rFonts w:ascii="Calibri" w:hAnsi="Calibri" w:cs="Calibri"/>
                <w:sz w:val="22"/>
                <w:szCs w:val="22"/>
              </w:rPr>
              <w:t>Fetraf – BA</w:t>
            </w:r>
          </w:p>
          <w:p w14:paraId="376FA761" w14:textId="77777777" w:rsidR="006B68FC" w:rsidRPr="007C4E58" w:rsidRDefault="006B68FC" w:rsidP="006B68FC">
            <w:pPr>
              <w:rPr>
                <w:rFonts w:ascii="Calibri" w:hAnsi="Calibri" w:cs="Calibri"/>
                <w:sz w:val="22"/>
                <w:szCs w:val="22"/>
              </w:rPr>
            </w:pPr>
            <w:r w:rsidRPr="007C4E58">
              <w:rPr>
                <w:rFonts w:ascii="Calibri" w:hAnsi="Calibri" w:cs="Calibri"/>
                <w:sz w:val="22"/>
                <w:szCs w:val="22"/>
              </w:rPr>
              <w:t>Fetraf – RS</w:t>
            </w:r>
          </w:p>
          <w:p w14:paraId="5174FBCB" w14:textId="77777777" w:rsidR="006B68FC" w:rsidRPr="007C4E58" w:rsidRDefault="006B68FC" w:rsidP="006B68FC">
            <w:pPr>
              <w:rPr>
                <w:rFonts w:ascii="Calibri" w:hAnsi="Calibri" w:cs="Calibri"/>
                <w:sz w:val="22"/>
                <w:szCs w:val="22"/>
              </w:rPr>
            </w:pPr>
            <w:r w:rsidRPr="007C4E58">
              <w:rPr>
                <w:rFonts w:ascii="Calibri" w:hAnsi="Calibri" w:cs="Calibri"/>
                <w:sz w:val="22"/>
                <w:szCs w:val="22"/>
              </w:rPr>
              <w:t>Unicafes</w:t>
            </w:r>
          </w:p>
          <w:p w14:paraId="0FEC867F" w14:textId="77777777" w:rsidR="006B68FC" w:rsidRPr="007C4E58" w:rsidRDefault="006B68FC" w:rsidP="006B68FC">
            <w:pPr>
              <w:rPr>
                <w:rFonts w:ascii="Calibri" w:hAnsi="Calibri" w:cs="Calibri"/>
                <w:sz w:val="22"/>
                <w:szCs w:val="22"/>
              </w:rPr>
            </w:pPr>
            <w:r w:rsidRPr="007C4E58">
              <w:rPr>
                <w:rFonts w:ascii="Calibri" w:hAnsi="Calibri" w:cs="Calibri"/>
                <w:sz w:val="22"/>
                <w:szCs w:val="22"/>
              </w:rPr>
              <w:t>Unicafes PR</w:t>
            </w:r>
          </w:p>
          <w:p w14:paraId="7FF07140" w14:textId="77777777" w:rsidR="006B68FC" w:rsidRPr="007C4E58" w:rsidRDefault="006B68FC" w:rsidP="006B68FC">
            <w:pPr>
              <w:rPr>
                <w:rFonts w:ascii="Calibri" w:hAnsi="Calibri" w:cs="Calibri"/>
                <w:sz w:val="22"/>
                <w:szCs w:val="22"/>
              </w:rPr>
            </w:pPr>
            <w:r w:rsidRPr="007C4E58">
              <w:rPr>
                <w:rFonts w:ascii="Calibri" w:hAnsi="Calibri" w:cs="Calibri"/>
                <w:sz w:val="22"/>
                <w:szCs w:val="22"/>
              </w:rPr>
              <w:t>Contraf</w:t>
            </w:r>
          </w:p>
          <w:p w14:paraId="4635B084" w14:textId="77777777" w:rsidR="006B68FC" w:rsidRPr="007C4E58" w:rsidRDefault="006B68FC" w:rsidP="006B68FC">
            <w:pPr>
              <w:rPr>
                <w:rFonts w:ascii="Calibri" w:hAnsi="Calibri" w:cs="Calibri"/>
                <w:sz w:val="22"/>
                <w:szCs w:val="22"/>
              </w:rPr>
            </w:pPr>
            <w:r w:rsidRPr="007C4E58">
              <w:rPr>
                <w:rFonts w:ascii="Calibri" w:hAnsi="Calibri" w:cs="Calibri"/>
                <w:sz w:val="22"/>
                <w:szCs w:val="22"/>
              </w:rPr>
              <w:t>Unisol</w:t>
            </w:r>
          </w:p>
          <w:p w14:paraId="14C192FE" w14:textId="77777777" w:rsidR="006B68FC" w:rsidRPr="007C4E58" w:rsidRDefault="006B68FC" w:rsidP="006B68FC">
            <w:pPr>
              <w:rPr>
                <w:rFonts w:ascii="Calibri" w:hAnsi="Calibri" w:cs="Calibri"/>
                <w:sz w:val="22"/>
                <w:szCs w:val="22"/>
              </w:rPr>
            </w:pPr>
            <w:r w:rsidRPr="007C4E58">
              <w:rPr>
                <w:rFonts w:ascii="Calibri" w:hAnsi="Calibri" w:cs="Calibri"/>
                <w:sz w:val="22"/>
                <w:szCs w:val="22"/>
              </w:rPr>
              <w:t>Unisol/PI</w:t>
            </w:r>
          </w:p>
          <w:p w14:paraId="6130E859" w14:textId="77777777" w:rsidR="006B68FC" w:rsidRPr="007C4E58" w:rsidRDefault="006B68FC" w:rsidP="006B68FC">
            <w:pPr>
              <w:rPr>
                <w:rFonts w:ascii="Calibri" w:hAnsi="Calibri" w:cs="Calibri"/>
                <w:sz w:val="22"/>
                <w:szCs w:val="22"/>
              </w:rPr>
            </w:pPr>
            <w:r w:rsidRPr="007C4E58">
              <w:rPr>
                <w:rFonts w:ascii="Calibri" w:hAnsi="Calibri" w:cs="Calibri"/>
                <w:sz w:val="22"/>
                <w:szCs w:val="22"/>
              </w:rPr>
              <w:t>Copes</w:t>
            </w:r>
          </w:p>
          <w:p w14:paraId="2C4E8283" w14:textId="77777777" w:rsidR="006B68FC" w:rsidRPr="007C4E58" w:rsidRDefault="006B68FC" w:rsidP="006B68FC">
            <w:pPr>
              <w:rPr>
                <w:rFonts w:ascii="Calibri" w:hAnsi="Calibri" w:cs="Calibri"/>
                <w:sz w:val="22"/>
                <w:szCs w:val="22"/>
              </w:rPr>
            </w:pPr>
            <w:r w:rsidRPr="007C4E58">
              <w:rPr>
                <w:rFonts w:ascii="Calibri" w:hAnsi="Calibri" w:cs="Calibri"/>
                <w:sz w:val="22"/>
                <w:szCs w:val="22"/>
              </w:rPr>
              <w:t>Coopcasa</w:t>
            </w:r>
          </w:p>
          <w:p w14:paraId="5AF1AFCF" w14:textId="77777777" w:rsidR="006B68FC" w:rsidRPr="007C4E58" w:rsidRDefault="006B68FC" w:rsidP="006B68FC">
            <w:pPr>
              <w:rPr>
                <w:rFonts w:ascii="Calibri" w:hAnsi="Calibri" w:cs="Calibri"/>
                <w:sz w:val="22"/>
                <w:szCs w:val="22"/>
              </w:rPr>
            </w:pPr>
            <w:r w:rsidRPr="007C4E58">
              <w:rPr>
                <w:rFonts w:ascii="Calibri" w:hAnsi="Calibri" w:cs="Calibri"/>
                <w:sz w:val="22"/>
                <w:szCs w:val="22"/>
              </w:rPr>
              <w:t>Coopafi</w:t>
            </w:r>
          </w:p>
          <w:p w14:paraId="04F27856" w14:textId="77777777" w:rsidR="006B68FC" w:rsidRPr="007C4E58" w:rsidRDefault="006B68FC" w:rsidP="006B68FC">
            <w:pPr>
              <w:rPr>
                <w:rFonts w:ascii="Calibri" w:hAnsi="Calibri" w:cs="Calibri"/>
                <w:sz w:val="22"/>
                <w:szCs w:val="22"/>
              </w:rPr>
            </w:pPr>
            <w:r w:rsidRPr="007C4E58">
              <w:rPr>
                <w:rFonts w:ascii="Calibri" w:hAnsi="Calibri" w:cs="Calibri"/>
                <w:sz w:val="22"/>
                <w:szCs w:val="22"/>
              </w:rPr>
              <w:t>Coopeagri</w:t>
            </w:r>
          </w:p>
          <w:p w14:paraId="64FF3070" w14:textId="77777777" w:rsidR="006B68FC" w:rsidRPr="007C4E58" w:rsidRDefault="006B68FC" w:rsidP="006B68FC">
            <w:pPr>
              <w:rPr>
                <w:rFonts w:ascii="Calibri" w:hAnsi="Calibri" w:cs="Calibri"/>
                <w:sz w:val="22"/>
                <w:szCs w:val="22"/>
              </w:rPr>
            </w:pPr>
            <w:r w:rsidRPr="007C4E58">
              <w:rPr>
                <w:rFonts w:ascii="Calibri" w:hAnsi="Calibri" w:cs="Calibri"/>
                <w:sz w:val="22"/>
                <w:szCs w:val="22"/>
              </w:rPr>
              <w:t>Coopaou</w:t>
            </w:r>
          </w:p>
          <w:p w14:paraId="2CF2378B" w14:textId="77777777" w:rsidR="006B68FC" w:rsidRPr="007C4E58" w:rsidRDefault="006B68FC" w:rsidP="006B68FC">
            <w:pPr>
              <w:rPr>
                <w:rFonts w:ascii="Calibri" w:hAnsi="Calibri" w:cs="Calibri"/>
                <w:sz w:val="22"/>
                <w:szCs w:val="22"/>
              </w:rPr>
            </w:pPr>
            <w:r w:rsidRPr="007C4E58">
              <w:rPr>
                <w:rFonts w:ascii="Calibri" w:hAnsi="Calibri" w:cs="Calibri"/>
                <w:sz w:val="22"/>
                <w:szCs w:val="22"/>
              </w:rPr>
              <w:t>Coopersertão</w:t>
            </w:r>
          </w:p>
          <w:p w14:paraId="634996D3" w14:textId="77777777" w:rsidR="006B68FC" w:rsidRPr="007C4E58" w:rsidRDefault="006B68FC" w:rsidP="006B68FC">
            <w:pPr>
              <w:rPr>
                <w:rFonts w:ascii="Calibri" w:hAnsi="Calibri" w:cs="Calibri"/>
                <w:sz w:val="22"/>
                <w:szCs w:val="22"/>
              </w:rPr>
            </w:pPr>
            <w:r w:rsidRPr="007C4E58">
              <w:rPr>
                <w:rFonts w:ascii="Calibri" w:hAnsi="Calibri" w:cs="Calibri"/>
                <w:sz w:val="22"/>
                <w:szCs w:val="22"/>
              </w:rPr>
              <w:t>Cooperafir</w:t>
            </w:r>
          </w:p>
          <w:p w14:paraId="192C19DC" w14:textId="5F0E14B9" w:rsidR="006B68FC" w:rsidRPr="007C4E58" w:rsidRDefault="006B68FC" w:rsidP="006B68F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A97071A" w14:textId="77777777" w:rsidR="006B68FC" w:rsidRDefault="006B68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47" w:type="dxa"/>
          </w:tcPr>
          <w:p w14:paraId="02FC9916" w14:textId="77777777" w:rsidR="006B68FC" w:rsidRDefault="006B68FC" w:rsidP="006B68FC">
            <w:pPr>
              <w:rPr>
                <w:rFonts w:ascii="Calibri" w:hAnsi="Calibri" w:cs="Calibri"/>
                <w:sz w:val="22"/>
                <w:szCs w:val="22"/>
              </w:rPr>
            </w:pPr>
            <w:r w:rsidRPr="007C4E58">
              <w:rPr>
                <w:rFonts w:ascii="Calibri" w:hAnsi="Calibri" w:cs="Calibri"/>
                <w:sz w:val="22"/>
                <w:szCs w:val="22"/>
              </w:rPr>
              <w:t>Coopaq</w:t>
            </w:r>
          </w:p>
          <w:p w14:paraId="7ABD68EB" w14:textId="0814047B" w:rsidR="006B68FC" w:rsidRPr="007C4E58" w:rsidRDefault="006B68FC" w:rsidP="006B68FC">
            <w:pPr>
              <w:rPr>
                <w:rFonts w:ascii="Calibri" w:hAnsi="Calibri" w:cs="Calibri"/>
                <w:sz w:val="22"/>
                <w:szCs w:val="22"/>
              </w:rPr>
            </w:pPr>
            <w:r w:rsidRPr="007C4E58">
              <w:rPr>
                <w:rFonts w:ascii="Calibri" w:hAnsi="Calibri" w:cs="Calibri"/>
                <w:sz w:val="22"/>
                <w:szCs w:val="22"/>
              </w:rPr>
              <w:t>Cooperflores</w:t>
            </w:r>
          </w:p>
          <w:p w14:paraId="4F6EF562" w14:textId="77777777" w:rsidR="006B68FC" w:rsidRPr="007C4E58" w:rsidRDefault="006B68FC" w:rsidP="006B68FC">
            <w:pPr>
              <w:rPr>
                <w:rFonts w:ascii="Calibri" w:hAnsi="Calibri" w:cs="Calibri"/>
                <w:sz w:val="22"/>
                <w:szCs w:val="22"/>
              </w:rPr>
            </w:pPr>
            <w:r w:rsidRPr="007C4E58">
              <w:rPr>
                <w:rFonts w:ascii="Calibri" w:hAnsi="Calibri" w:cs="Calibri"/>
                <w:sz w:val="22"/>
                <w:szCs w:val="22"/>
              </w:rPr>
              <w:t>Agropasto</w:t>
            </w:r>
          </w:p>
          <w:p w14:paraId="6EC88DBC" w14:textId="77777777" w:rsidR="006B68FC" w:rsidRPr="007C4E58" w:rsidRDefault="006B68FC" w:rsidP="006B68FC">
            <w:pPr>
              <w:rPr>
                <w:rFonts w:ascii="Calibri" w:hAnsi="Calibri" w:cs="Calibri"/>
                <w:sz w:val="22"/>
                <w:szCs w:val="22"/>
              </w:rPr>
            </w:pPr>
            <w:r w:rsidRPr="007C4E58">
              <w:rPr>
                <w:rFonts w:ascii="Calibri" w:hAnsi="Calibri" w:cs="Calibri"/>
                <w:sz w:val="22"/>
                <w:szCs w:val="22"/>
              </w:rPr>
              <w:t>Coopermata</w:t>
            </w:r>
          </w:p>
          <w:p w14:paraId="1EF25D09" w14:textId="77777777" w:rsidR="006B68FC" w:rsidRPr="007C4E58" w:rsidRDefault="006B68FC" w:rsidP="006B68FC">
            <w:pPr>
              <w:rPr>
                <w:rFonts w:ascii="Calibri" w:hAnsi="Calibri" w:cs="Calibri"/>
                <w:sz w:val="22"/>
                <w:szCs w:val="22"/>
              </w:rPr>
            </w:pPr>
            <w:r w:rsidRPr="007C4E58">
              <w:rPr>
                <w:rFonts w:ascii="Calibri" w:hAnsi="Calibri" w:cs="Calibri"/>
                <w:sz w:val="22"/>
                <w:szCs w:val="22"/>
              </w:rPr>
              <w:t>Frigbahia</w:t>
            </w:r>
          </w:p>
          <w:p w14:paraId="52E7DFEF" w14:textId="77777777" w:rsidR="006B68FC" w:rsidRPr="007C4E58" w:rsidRDefault="006B68FC" w:rsidP="006B68FC">
            <w:pPr>
              <w:rPr>
                <w:rFonts w:ascii="Calibri" w:hAnsi="Calibri" w:cs="Calibri"/>
                <w:sz w:val="22"/>
                <w:szCs w:val="22"/>
              </w:rPr>
            </w:pPr>
            <w:r w:rsidRPr="007C4E58">
              <w:rPr>
                <w:rFonts w:ascii="Calibri" w:hAnsi="Calibri" w:cs="Calibri"/>
                <w:sz w:val="22"/>
                <w:szCs w:val="22"/>
              </w:rPr>
              <w:t>Cooap</w:t>
            </w:r>
          </w:p>
          <w:p w14:paraId="2486C079" w14:textId="77777777" w:rsidR="006B68FC" w:rsidRPr="007C4E58" w:rsidRDefault="006B68FC" w:rsidP="006B68FC">
            <w:pPr>
              <w:rPr>
                <w:rFonts w:ascii="Calibri" w:hAnsi="Calibri" w:cs="Calibri"/>
                <w:sz w:val="22"/>
                <w:szCs w:val="22"/>
              </w:rPr>
            </w:pPr>
            <w:r w:rsidRPr="007C4E58">
              <w:rPr>
                <w:rFonts w:ascii="Calibri" w:hAnsi="Calibri" w:cs="Calibri"/>
                <w:sz w:val="22"/>
                <w:szCs w:val="22"/>
              </w:rPr>
              <w:t>Coomtrata</w:t>
            </w:r>
          </w:p>
          <w:p w14:paraId="6092A3F8" w14:textId="77777777" w:rsidR="006B68FC" w:rsidRPr="007C4E58" w:rsidRDefault="006B68FC" w:rsidP="006B68FC">
            <w:pPr>
              <w:rPr>
                <w:rFonts w:ascii="Calibri" w:hAnsi="Calibri" w:cs="Calibri"/>
                <w:sz w:val="22"/>
                <w:szCs w:val="22"/>
              </w:rPr>
            </w:pPr>
            <w:r w:rsidRPr="007C4E58">
              <w:rPr>
                <w:rFonts w:ascii="Calibri" w:hAnsi="Calibri" w:cs="Calibri"/>
                <w:sz w:val="22"/>
                <w:szCs w:val="22"/>
              </w:rPr>
              <w:t>PBIO</w:t>
            </w:r>
          </w:p>
          <w:p w14:paraId="74A93BE7" w14:textId="77777777" w:rsidR="006B68FC" w:rsidRPr="007C4E58" w:rsidRDefault="006B68FC" w:rsidP="006B68FC">
            <w:pPr>
              <w:rPr>
                <w:rFonts w:ascii="Calibri" w:hAnsi="Calibri" w:cs="Calibri"/>
                <w:sz w:val="22"/>
                <w:szCs w:val="22"/>
              </w:rPr>
            </w:pPr>
            <w:r w:rsidRPr="007C4E58">
              <w:rPr>
                <w:rFonts w:ascii="Calibri" w:hAnsi="Calibri" w:cs="Calibri"/>
                <w:sz w:val="22"/>
                <w:szCs w:val="22"/>
              </w:rPr>
              <w:t>AGMAAC</w:t>
            </w:r>
          </w:p>
          <w:p w14:paraId="1B6C12D1" w14:textId="77777777" w:rsidR="006B68FC" w:rsidRPr="007C4E58" w:rsidRDefault="006B68FC" w:rsidP="006B68FC">
            <w:pPr>
              <w:rPr>
                <w:rFonts w:ascii="Calibri" w:hAnsi="Calibri" w:cs="Calibri"/>
                <w:sz w:val="22"/>
                <w:szCs w:val="22"/>
              </w:rPr>
            </w:pPr>
            <w:r w:rsidRPr="007C4E58">
              <w:rPr>
                <w:rFonts w:ascii="Calibri" w:hAnsi="Calibri" w:cs="Calibri"/>
                <w:sz w:val="22"/>
                <w:szCs w:val="22"/>
              </w:rPr>
              <w:t>Elo de Valores</w:t>
            </w:r>
          </w:p>
          <w:p w14:paraId="1C1AA62F" w14:textId="77777777" w:rsidR="006B68FC" w:rsidRPr="007C4E58" w:rsidRDefault="006B68FC" w:rsidP="006B68FC">
            <w:pPr>
              <w:rPr>
                <w:rFonts w:ascii="Calibri" w:hAnsi="Calibri" w:cs="Calibri"/>
                <w:sz w:val="22"/>
                <w:szCs w:val="22"/>
              </w:rPr>
            </w:pPr>
            <w:r w:rsidRPr="007C4E58">
              <w:rPr>
                <w:rFonts w:ascii="Calibri" w:hAnsi="Calibri" w:cs="Calibri"/>
                <w:sz w:val="22"/>
                <w:szCs w:val="22"/>
              </w:rPr>
              <w:t>Abiove</w:t>
            </w:r>
          </w:p>
          <w:p w14:paraId="45660CC6" w14:textId="5DF2FDDB" w:rsidR="006B68FC" w:rsidRPr="007C4E58" w:rsidRDefault="006B68FC" w:rsidP="006B68F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Aprobio</w:t>
            </w:r>
          </w:p>
          <w:p w14:paraId="7704EE81" w14:textId="77777777" w:rsidR="006B68FC" w:rsidRPr="007C4E58" w:rsidRDefault="006B68FC" w:rsidP="006B68FC">
            <w:pPr>
              <w:rPr>
                <w:rFonts w:ascii="Calibri" w:hAnsi="Calibri" w:cs="Calibri"/>
                <w:sz w:val="22"/>
                <w:szCs w:val="22"/>
              </w:rPr>
            </w:pPr>
            <w:r w:rsidRPr="007C4E58">
              <w:rPr>
                <w:rFonts w:ascii="Calibri" w:hAnsi="Calibri" w:cs="Calibri"/>
                <w:sz w:val="22"/>
                <w:szCs w:val="22"/>
              </w:rPr>
              <w:t>Ubrabio</w:t>
            </w:r>
          </w:p>
          <w:p w14:paraId="3EF87106" w14:textId="77777777" w:rsidR="006B68FC" w:rsidRDefault="006B68F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8C1FE46" w14:textId="77777777" w:rsidR="006B68FC" w:rsidRPr="007C4E58" w:rsidRDefault="006B68FC">
      <w:pPr>
        <w:rPr>
          <w:rFonts w:ascii="Calibri" w:hAnsi="Calibri" w:cs="Calibri"/>
          <w:sz w:val="22"/>
          <w:szCs w:val="22"/>
        </w:rPr>
      </w:pPr>
    </w:p>
    <w:p w14:paraId="313E64E6" w14:textId="77777777" w:rsidR="001E70AB" w:rsidRDefault="001E70AB" w:rsidP="001E70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INFORMAÇÕES PARA A IMPRENSA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41B1A398" w14:textId="77777777" w:rsidR="001E70AB" w:rsidRDefault="001E70AB" w:rsidP="001E70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ABIOVE – FSB Comunicação 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56DDE877" w14:textId="4D4FD076" w:rsidR="001E70AB" w:rsidRDefault="00D80720" w:rsidP="001E70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 xml:space="preserve">Paulo Zappa – </w:t>
      </w:r>
      <w:hyperlink r:id="rId9" w:history="1">
        <w:r w:rsidRPr="00755322">
          <w:rPr>
            <w:rStyle w:val="Hyperlink"/>
            <w:rFonts w:ascii="Calibri" w:eastAsiaTheme="majorEastAsia" w:hAnsi="Calibri" w:cs="Calibri"/>
            <w:sz w:val="18"/>
            <w:szCs w:val="18"/>
          </w:rPr>
          <w:t>paulo.zappa@fsb.com.br</w:t>
        </w:r>
      </w:hyperlink>
      <w:r>
        <w:rPr>
          <w:rStyle w:val="normaltextrun"/>
          <w:rFonts w:ascii="Calibri" w:eastAsiaTheme="majorEastAsia" w:hAnsi="Calibri" w:cs="Calibri"/>
          <w:sz w:val="18"/>
          <w:szCs w:val="18"/>
        </w:rPr>
        <w:t xml:space="preserve"> – 11 9 7591-5746</w:t>
      </w:r>
    </w:p>
    <w:p w14:paraId="1A2C0CCD" w14:textId="77777777" w:rsidR="001E70AB" w:rsidRDefault="001E70AB" w:rsidP="001E70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26F3D9B5" w14:textId="77777777" w:rsidR="001E70AB" w:rsidRDefault="001E70AB" w:rsidP="001E70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>APROBIO – Analítica Comunicação 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73F3C84C" w14:textId="77777777" w:rsidR="001E70AB" w:rsidRDefault="001E70AB" w:rsidP="001E70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18"/>
          <w:szCs w:val="18"/>
        </w:rPr>
        <w:t xml:space="preserve">Eduardo Ritschel – </w:t>
      </w:r>
      <w:r>
        <w:rPr>
          <w:rStyle w:val="normaltextrun"/>
          <w:rFonts w:ascii="Calibri" w:eastAsiaTheme="majorEastAsia" w:hAnsi="Calibri" w:cs="Calibri"/>
          <w:color w:val="0563C1"/>
          <w:sz w:val="18"/>
          <w:szCs w:val="18"/>
          <w:u w:val="single"/>
        </w:rPr>
        <w:t>eduardo.ritschel@analitica.inf.br</w:t>
      </w:r>
      <w:r>
        <w:rPr>
          <w:rStyle w:val="normaltextrun"/>
          <w:rFonts w:ascii="Calibri" w:eastAsiaTheme="majorEastAsia" w:hAnsi="Calibri" w:cs="Calibri"/>
          <w:sz w:val="18"/>
          <w:szCs w:val="18"/>
        </w:rPr>
        <w:t xml:space="preserve"> – 11 9 9688-0850</w:t>
      </w: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6A57F9C0" w14:textId="77777777" w:rsidR="001E70AB" w:rsidRDefault="001E70AB" w:rsidP="001E70A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18"/>
          <w:szCs w:val="18"/>
        </w:rPr>
        <w:t> </w:t>
      </w:r>
    </w:p>
    <w:p w14:paraId="52D3D79A" w14:textId="251EF9DF" w:rsidR="00AA5282" w:rsidRPr="00AA5282" w:rsidRDefault="001E70AB" w:rsidP="00AA52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sz w:val="18"/>
          <w:szCs w:val="18"/>
        </w:rPr>
      </w:pPr>
      <w:r w:rsidRPr="00AA5282">
        <w:rPr>
          <w:rStyle w:val="normaltextrun"/>
          <w:rFonts w:ascii="Calibri" w:eastAsiaTheme="majorEastAsia" w:hAnsi="Calibri" w:cs="Calibri"/>
          <w:b/>
          <w:bCs/>
          <w:sz w:val="18"/>
          <w:szCs w:val="18"/>
        </w:rPr>
        <w:t xml:space="preserve">UBRABIO - </w:t>
      </w:r>
      <w:r w:rsidR="00AA5282" w:rsidRPr="00AA5282">
        <w:rPr>
          <w:rStyle w:val="normaltextrun"/>
          <w:rFonts w:ascii="Calibri" w:hAnsi="Calibri" w:cs="Calibri"/>
          <w:b/>
          <w:bCs/>
          <w:sz w:val="18"/>
          <w:szCs w:val="18"/>
        </w:rPr>
        <w:t>Caravelas Comunicação</w:t>
      </w:r>
    </w:p>
    <w:p w14:paraId="0A2483FE" w14:textId="3E984887" w:rsidR="001E70AB" w:rsidRPr="00AA5282" w:rsidRDefault="00AA5282" w:rsidP="00AA5282">
      <w:pPr>
        <w:rPr>
          <w:rFonts w:ascii="Calibri" w:hAnsi="Calibri" w:cs="Calibri"/>
          <w:sz w:val="18"/>
          <w:szCs w:val="18"/>
        </w:rPr>
      </w:pPr>
      <w:r w:rsidRPr="00AA5282">
        <w:rPr>
          <w:rStyle w:val="normaltextrun"/>
          <w:rFonts w:ascii="Calibri" w:hAnsi="Calibri" w:cs="Calibri"/>
          <w:sz w:val="18"/>
          <w:szCs w:val="18"/>
        </w:rPr>
        <w:t xml:space="preserve">Nestor Rabello - nestor.rabello@caravelasconsultoria.com </w:t>
      </w:r>
      <w:r>
        <w:rPr>
          <w:rStyle w:val="normaltextrun"/>
          <w:rFonts w:ascii="Calibri" w:hAnsi="Calibri" w:cs="Calibri"/>
          <w:sz w:val="18"/>
          <w:szCs w:val="18"/>
        </w:rPr>
        <w:t xml:space="preserve">– </w:t>
      </w:r>
      <w:r w:rsidRPr="00AA5282">
        <w:rPr>
          <w:rStyle w:val="normaltextrun"/>
          <w:rFonts w:ascii="Calibri" w:hAnsi="Calibri" w:cs="Calibri"/>
          <w:sz w:val="18"/>
          <w:szCs w:val="18"/>
        </w:rPr>
        <w:t>61 9</w:t>
      </w:r>
      <w:r>
        <w:rPr>
          <w:rStyle w:val="normaltextrun"/>
          <w:rFonts w:ascii="Calibri" w:hAnsi="Calibri" w:cs="Calibri"/>
          <w:sz w:val="18"/>
          <w:szCs w:val="18"/>
        </w:rPr>
        <w:t xml:space="preserve"> </w:t>
      </w:r>
      <w:r w:rsidRPr="00AA5282">
        <w:rPr>
          <w:rStyle w:val="normaltextrun"/>
          <w:rFonts w:ascii="Calibri" w:hAnsi="Calibri" w:cs="Calibri"/>
          <w:sz w:val="18"/>
          <w:szCs w:val="18"/>
        </w:rPr>
        <w:t>9872-9488</w:t>
      </w:r>
    </w:p>
    <w:p w14:paraId="7E3E25D5" w14:textId="77777777" w:rsidR="001E70AB" w:rsidRPr="007C4E58" w:rsidRDefault="001E70AB">
      <w:pPr>
        <w:rPr>
          <w:rFonts w:ascii="Calibri" w:hAnsi="Calibri" w:cs="Calibri"/>
        </w:rPr>
      </w:pPr>
    </w:p>
    <w:sectPr w:rsidR="001E70AB" w:rsidRPr="007C4E58" w:rsidSect="00846742">
      <w:headerReference w:type="default" r:id="rId10"/>
      <w:pgSz w:w="11906" w:h="16838"/>
      <w:pgMar w:top="2268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6EE05" w14:textId="77777777" w:rsidR="00120F61" w:rsidRDefault="00120F61" w:rsidP="00846742">
      <w:pPr>
        <w:spacing w:after="0" w:line="240" w:lineRule="auto"/>
      </w:pPr>
      <w:r>
        <w:separator/>
      </w:r>
    </w:p>
  </w:endnote>
  <w:endnote w:type="continuationSeparator" w:id="0">
    <w:p w14:paraId="28AC473B" w14:textId="77777777" w:rsidR="00120F61" w:rsidRDefault="00120F61" w:rsidP="0084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47B88" w14:textId="77777777" w:rsidR="00120F61" w:rsidRDefault="00120F61" w:rsidP="00846742">
      <w:pPr>
        <w:spacing w:after="0" w:line="240" w:lineRule="auto"/>
      </w:pPr>
      <w:r>
        <w:separator/>
      </w:r>
    </w:p>
  </w:footnote>
  <w:footnote w:type="continuationSeparator" w:id="0">
    <w:p w14:paraId="728C7E8D" w14:textId="77777777" w:rsidR="00120F61" w:rsidRDefault="00120F61" w:rsidP="00846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017A" w14:textId="77777777" w:rsidR="00846742" w:rsidRDefault="00846742" w:rsidP="00846742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31C62B0" wp14:editId="0302CAB7">
          <wp:simplePos x="0" y="0"/>
          <wp:positionH relativeFrom="margin">
            <wp:posOffset>4497705</wp:posOffset>
          </wp:positionH>
          <wp:positionV relativeFrom="paragraph">
            <wp:posOffset>-40005</wp:posOffset>
          </wp:positionV>
          <wp:extent cx="1009015" cy="836930"/>
          <wp:effectExtent l="0" t="0" r="635" b="1270"/>
          <wp:wrapThrough wrapText="bothSides">
            <wp:wrapPolygon edited="0">
              <wp:start x="8972" y="0"/>
              <wp:lineTo x="5709" y="3933"/>
              <wp:lineTo x="4486" y="5900"/>
              <wp:lineTo x="4486" y="7866"/>
              <wp:lineTo x="0" y="8850"/>
              <wp:lineTo x="0" y="19175"/>
              <wp:lineTo x="4078" y="21141"/>
              <wp:lineTo x="17128" y="21141"/>
              <wp:lineTo x="21206" y="19175"/>
              <wp:lineTo x="21206" y="10325"/>
              <wp:lineTo x="13865" y="7866"/>
              <wp:lineTo x="16312" y="4917"/>
              <wp:lineTo x="15497" y="1967"/>
              <wp:lineTo x="11419" y="0"/>
              <wp:lineTo x="8972" y="0"/>
            </wp:wrapPolygon>
          </wp:wrapThrough>
          <wp:docPr id="98502327" name="Imagem 98502327" descr="\\10.1.1.120\ubrabio 52\COMUNICAÇÃO\LOGOS\Logo Ubrabio 2012\Logo - Ubrabio - 20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10.1.1.120\ubrabio 52\COMUNICAÇÃO\LOGOS\Logo Ubrabio 2012\Logo - Ubrabio - 20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836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D277A9E" wp14:editId="0E97B25B">
          <wp:simplePos x="0" y="0"/>
          <wp:positionH relativeFrom="margin">
            <wp:align>center</wp:align>
          </wp:positionH>
          <wp:positionV relativeFrom="paragraph">
            <wp:posOffset>332740</wp:posOffset>
          </wp:positionV>
          <wp:extent cx="1371600" cy="369570"/>
          <wp:effectExtent l="0" t="0" r="0" b="0"/>
          <wp:wrapTight wrapText="bothSides">
            <wp:wrapPolygon edited="0">
              <wp:start x="18300" y="0"/>
              <wp:lineTo x="0" y="1113"/>
              <wp:lineTo x="0" y="20041"/>
              <wp:lineTo x="21300" y="20041"/>
              <wp:lineTo x="21300" y="7794"/>
              <wp:lineTo x="21000" y="4454"/>
              <wp:lineTo x="19800" y="0"/>
              <wp:lineTo x="18300" y="0"/>
            </wp:wrapPolygon>
          </wp:wrapTight>
          <wp:docPr id="779909215" name="Imagem 779909215" descr="Logotip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9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0B15">
      <w:rPr>
        <w:b/>
        <w:noProof/>
        <w:sz w:val="2"/>
        <w:szCs w:val="28"/>
      </w:rPr>
      <w:drawing>
        <wp:inline distT="0" distB="0" distL="0" distR="0" wp14:anchorId="6CA204F4" wp14:editId="1EA4F1D0">
          <wp:extent cx="997205" cy="767080"/>
          <wp:effectExtent l="0" t="0" r="0" b="0"/>
          <wp:docPr id="1688046378" name="Imagem 1688046378" descr="C:\Users\ABIOVE\Downloads\190225_ABIOVE_NovaLogo_NJ_v03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IOVE\Downloads\190225_ABIOVE_NovaLogo_NJ_v03-01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64" t="14632" r="18746" b="14300"/>
                  <a:stretch/>
                </pic:blipFill>
                <pic:spPr bwMode="auto">
                  <a:xfrm>
                    <a:off x="0" y="0"/>
                    <a:ext cx="1013226" cy="7794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B24E52B" w14:textId="77777777" w:rsidR="00846742" w:rsidRDefault="0084674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B0"/>
    <w:rsid w:val="00061158"/>
    <w:rsid w:val="00120F61"/>
    <w:rsid w:val="001D5461"/>
    <w:rsid w:val="001E70AB"/>
    <w:rsid w:val="002C5607"/>
    <w:rsid w:val="004E0844"/>
    <w:rsid w:val="00566968"/>
    <w:rsid w:val="005A41AA"/>
    <w:rsid w:val="00634FB0"/>
    <w:rsid w:val="006B68FC"/>
    <w:rsid w:val="007C4E58"/>
    <w:rsid w:val="00846742"/>
    <w:rsid w:val="008545DF"/>
    <w:rsid w:val="008F4453"/>
    <w:rsid w:val="0099745C"/>
    <w:rsid w:val="00AA5282"/>
    <w:rsid w:val="00B90658"/>
    <w:rsid w:val="00BA3B42"/>
    <w:rsid w:val="00CC26BD"/>
    <w:rsid w:val="00D078F4"/>
    <w:rsid w:val="00D80720"/>
    <w:rsid w:val="00ED1D5A"/>
    <w:rsid w:val="00FE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351D0"/>
  <w15:chartTrackingRefBased/>
  <w15:docId w15:val="{02383C75-3619-4E7D-A37D-4115621A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34F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4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4F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4F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4F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4F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34F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34F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34F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4F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34F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34F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34FB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34FB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34F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34FB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34F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34F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34F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34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34F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34F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34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34FB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34FB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34FB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34F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34FB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34FB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467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6742"/>
  </w:style>
  <w:style w:type="paragraph" w:styleId="Rodap">
    <w:name w:val="footer"/>
    <w:basedOn w:val="Normal"/>
    <w:link w:val="RodapChar"/>
    <w:uiPriority w:val="99"/>
    <w:unhideWhenUsed/>
    <w:rsid w:val="008467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6742"/>
  </w:style>
  <w:style w:type="character" w:customStyle="1" w:styleId="normaltextrun">
    <w:name w:val="normaltextrun"/>
    <w:basedOn w:val="Fontepargpadro"/>
    <w:rsid w:val="001E70AB"/>
  </w:style>
  <w:style w:type="paragraph" w:customStyle="1" w:styleId="paragraph">
    <w:name w:val="paragraph"/>
    <w:basedOn w:val="Normal"/>
    <w:rsid w:val="001E7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eop">
    <w:name w:val="eop"/>
    <w:basedOn w:val="Fontepargpadro"/>
    <w:rsid w:val="001E70AB"/>
  </w:style>
  <w:style w:type="table" w:styleId="Tabelacomgrade">
    <w:name w:val="Table Grid"/>
    <w:basedOn w:val="Tabelanormal"/>
    <w:uiPriority w:val="39"/>
    <w:rsid w:val="006B6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80720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80720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9974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aulo.zappa@fsb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ba2c01-89e3-4e3f-9b23-c22e12263477">
      <Terms xmlns="http://schemas.microsoft.com/office/infopath/2007/PartnerControls"/>
    </lcf76f155ced4ddcb4097134ff3c332f>
    <TaxCatchAll xmlns="93159780-d288-44e6-859e-695599db6b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7897F621AA7C4CA3D604AE10D8FC26" ma:contentTypeVersion="12" ma:contentTypeDescription="Crie um novo documento." ma:contentTypeScope="" ma:versionID="68e0e3a8bff6c290dffd434e0293fa05">
  <xsd:schema xmlns:xsd="http://www.w3.org/2001/XMLSchema" xmlns:xs="http://www.w3.org/2001/XMLSchema" xmlns:p="http://schemas.microsoft.com/office/2006/metadata/properties" xmlns:ns2="a8ba2c01-89e3-4e3f-9b23-c22e12263477" xmlns:ns3="93159780-d288-44e6-859e-695599db6b7c" targetNamespace="http://schemas.microsoft.com/office/2006/metadata/properties" ma:root="true" ma:fieldsID="d3b4d98794d13c9080b6a8d5734b0cbd" ns2:_="" ns3:_="">
    <xsd:import namespace="a8ba2c01-89e3-4e3f-9b23-c22e12263477"/>
    <xsd:import namespace="93159780-d288-44e6-859e-695599db6b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a2c01-89e3-4e3f-9b23-c22e122634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bbbf367c-ff92-4647-9b95-c1c112dfa0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59780-d288-44e6-859e-695599db6b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d52caff-5265-446a-9e92-678413a385fe}" ma:internalName="TaxCatchAll" ma:showField="CatchAllData" ma:web="93159780-d288-44e6-859e-695599db6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FF25FF-43FF-4B8C-980B-D94CE8777CFD}">
  <ds:schemaRefs>
    <ds:schemaRef ds:uri="http://schemas.microsoft.com/office/2006/metadata/properties"/>
    <ds:schemaRef ds:uri="http://schemas.microsoft.com/office/infopath/2007/PartnerControls"/>
    <ds:schemaRef ds:uri="a8ba2c01-89e3-4e3f-9b23-c22e12263477"/>
    <ds:schemaRef ds:uri="93159780-d288-44e6-859e-695599db6b7c"/>
  </ds:schemaRefs>
</ds:datastoreItem>
</file>

<file path=customXml/itemProps2.xml><?xml version="1.0" encoding="utf-8"?>
<ds:datastoreItem xmlns:ds="http://schemas.openxmlformats.org/officeDocument/2006/customXml" ds:itemID="{C6741B02-9243-49A1-AD1A-A147DD05B0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C85489-D801-45FF-80DB-4437D04D0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a2c01-89e3-4e3f-9b23-c22e12263477"/>
    <ds:schemaRef ds:uri="93159780-d288-44e6-859e-695599db6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Ritschel</dc:creator>
  <cp:keywords/>
  <dc:description/>
  <cp:lastModifiedBy>Fábio Rodrigues -- BBR</cp:lastModifiedBy>
  <cp:revision>3</cp:revision>
  <dcterms:created xsi:type="dcterms:W3CDTF">2023-12-15T20:13:00Z</dcterms:created>
  <dcterms:modified xsi:type="dcterms:W3CDTF">2023-12-15T20:27:00Z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0x010100947897F621AA7C4CA3D604AE10D8FC26</vt:lpwstr>
  </property>
</Properties>
</file>